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AA2A" w14:textId="77777777" w:rsidR="00EB6952" w:rsidRPr="00BD6EDC" w:rsidRDefault="00250D0C" w:rsidP="00BD6E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6EDC">
        <w:rPr>
          <w:rFonts w:ascii="Times New Roman" w:hAnsi="Times New Roman" w:cs="Times New Roman"/>
          <w:b/>
          <w:sz w:val="28"/>
          <w:szCs w:val="24"/>
        </w:rPr>
        <w:t>Повышение квалификации педагогов</w:t>
      </w: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0F0FE8" w:rsidRPr="00BD6EDC" w14:paraId="47B6AC52" w14:textId="77777777" w:rsidTr="00481F6F">
        <w:tc>
          <w:tcPr>
            <w:tcW w:w="2269" w:type="dxa"/>
          </w:tcPr>
          <w:p w14:paraId="511BF22F" w14:textId="77777777" w:rsidR="000F0FE8" w:rsidRPr="00BD6EDC" w:rsidRDefault="000F0FE8" w:rsidP="00AD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654" w:type="dxa"/>
          </w:tcPr>
          <w:p w14:paraId="3826E89D" w14:textId="77777777" w:rsidR="000F0FE8" w:rsidRPr="00BD6EDC" w:rsidRDefault="000F0FE8" w:rsidP="0028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</w:tr>
      <w:tr w:rsidR="000F0FE8" w:rsidRPr="00BD6EDC" w14:paraId="3903F14E" w14:textId="77777777" w:rsidTr="00481F6F">
        <w:tc>
          <w:tcPr>
            <w:tcW w:w="2269" w:type="dxa"/>
          </w:tcPr>
          <w:p w14:paraId="45FDA519" w14:textId="77777777" w:rsidR="000F0FE8" w:rsidRPr="00F7583B" w:rsidRDefault="000F0FE8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3B">
              <w:rPr>
                <w:rFonts w:ascii="Times New Roman" w:hAnsi="Times New Roman" w:cs="Times New Roman"/>
                <w:sz w:val="24"/>
                <w:szCs w:val="24"/>
              </w:rPr>
              <w:t> Гришина М.С.</w:t>
            </w:r>
          </w:p>
        </w:tc>
        <w:tc>
          <w:tcPr>
            <w:tcW w:w="7654" w:type="dxa"/>
          </w:tcPr>
          <w:p w14:paraId="2EB38BB9" w14:textId="77777777" w:rsidR="000F0FE8" w:rsidRPr="00626014" w:rsidRDefault="00626014" w:rsidP="006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  <w:r w:rsidRPr="0062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14">
              <w:rPr>
                <w:rFonts w:ascii="Times New Roman" w:hAnsi="Times New Roman" w:cs="Times New Roman"/>
              </w:rPr>
              <w:t>ФГАУ "Фонд новых форм развития образования" г. Москва</w:t>
            </w:r>
            <w:r w:rsidRPr="0062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FE8" w:rsidRPr="00626014"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для педагогов и руководителей детских технопарков Кванториум</w:t>
            </w:r>
            <w:r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6238" w:rsidRPr="00BD6EDC" w14:paraId="6FFA0D39" w14:textId="77777777" w:rsidTr="00481F6F">
        <w:tc>
          <w:tcPr>
            <w:tcW w:w="2269" w:type="dxa"/>
          </w:tcPr>
          <w:p w14:paraId="674D008B" w14:textId="77777777" w:rsidR="00AD6238" w:rsidRPr="00BD6EDC" w:rsidRDefault="00AD6238" w:rsidP="002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Скворцова А.Ю.</w:t>
            </w:r>
            <w:r w:rsidRPr="00BD6E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54" w:type="dxa"/>
          </w:tcPr>
          <w:p w14:paraId="101AD214" w14:textId="77777777" w:rsidR="00AD6238" w:rsidRPr="00626014" w:rsidRDefault="00626014" w:rsidP="006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2020 г.</w:t>
            </w:r>
            <w:r w:rsidRPr="0062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14">
              <w:rPr>
                <w:rFonts w:ascii="Times New Roman" w:hAnsi="Times New Roman" w:cs="Times New Roman"/>
              </w:rPr>
              <w:t>ФГАУ "Фонд новых форм развития образования" г. Москва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260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сессия для педагогов и руководителей детских технопарков Кванториум</w:t>
            </w:r>
            <w:r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6238" w:rsidRPr="00BD6EDC" w14:paraId="4263E785" w14:textId="77777777" w:rsidTr="00481F6F">
        <w:tc>
          <w:tcPr>
            <w:tcW w:w="2269" w:type="dxa"/>
          </w:tcPr>
          <w:p w14:paraId="66DA3A3E" w14:textId="77777777" w:rsidR="00AD6238" w:rsidRPr="00BD6EDC" w:rsidRDefault="00AD6238" w:rsidP="00BC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Самарина О.П.</w:t>
            </w:r>
          </w:p>
        </w:tc>
        <w:tc>
          <w:tcPr>
            <w:tcW w:w="7654" w:type="dxa"/>
          </w:tcPr>
          <w:p w14:paraId="5CF94426" w14:textId="77777777" w:rsidR="00004683" w:rsidRPr="00F005F6" w:rsidRDefault="00004683" w:rsidP="00004683">
            <w:pPr>
              <w:pStyle w:val="Standard"/>
              <w:jc w:val="both"/>
            </w:pPr>
            <w:r>
              <w:t xml:space="preserve">2017 г. </w:t>
            </w:r>
            <w:r w:rsidRPr="00F005F6">
              <w:t>ФГАУ «Фонд новых форм разв</w:t>
            </w:r>
            <w:r>
              <w:t xml:space="preserve">ития образования» г. Москва </w:t>
            </w:r>
            <w:r>
              <w:rPr>
                <w:color w:val="000000"/>
                <w:kern w:val="0"/>
              </w:rPr>
              <w:t>– КПК по программе</w:t>
            </w:r>
            <w:r>
              <w:t xml:space="preserve"> </w:t>
            </w:r>
            <w:r w:rsidRPr="00F005F6">
              <w:t>«Методические аспекты сопровождения проектной деятельности в детском технопарке</w:t>
            </w:r>
            <w:r>
              <w:t xml:space="preserve">», 72 ч. </w:t>
            </w:r>
          </w:p>
          <w:p w14:paraId="61B847A9" w14:textId="77777777" w:rsidR="00004683" w:rsidRPr="00F005F6" w:rsidRDefault="00004683" w:rsidP="00004683">
            <w:pPr>
              <w:pStyle w:val="Standard"/>
              <w:jc w:val="both"/>
            </w:pPr>
            <w:r w:rsidRPr="00F005F6">
              <w:t>2017 г.</w:t>
            </w:r>
            <w:r w:rsidRPr="00E65E72">
              <w:t xml:space="preserve"> </w:t>
            </w:r>
            <w:r>
              <w:rPr>
                <w:color w:val="000000"/>
                <w:kern w:val="0"/>
              </w:rPr>
              <w:t>БУ</w:t>
            </w:r>
            <w:r w:rsidRPr="003A1BB1">
              <w:rPr>
                <w:color w:val="000000"/>
                <w:kern w:val="0"/>
              </w:rPr>
              <w:t>ЧР ДПО «Чувашский республиканский институт образования» Минобразования Чувашии</w:t>
            </w:r>
            <w:r>
              <w:t xml:space="preserve"> </w:t>
            </w:r>
            <w:r>
              <w:rPr>
                <w:color w:val="000000"/>
                <w:kern w:val="0"/>
              </w:rPr>
              <w:t>– КПК по программе</w:t>
            </w:r>
            <w:r>
              <w:t xml:space="preserve"> </w:t>
            </w:r>
            <w:r w:rsidRPr="00F005F6">
              <w:t>«Развитие профессиональной компетентности работников системы дополнительного образования</w:t>
            </w:r>
            <w:r>
              <w:t>», 72 ч.</w:t>
            </w:r>
            <w:r w:rsidRPr="00F005F6">
              <w:t xml:space="preserve"> </w:t>
            </w:r>
            <w:r>
              <w:t xml:space="preserve"> </w:t>
            </w:r>
          </w:p>
          <w:p w14:paraId="75A200C6" w14:textId="77777777" w:rsidR="007F73DC" w:rsidRPr="00F005F6" w:rsidRDefault="007F73DC" w:rsidP="007F73DC">
            <w:pPr>
              <w:pStyle w:val="Standard"/>
              <w:jc w:val="both"/>
            </w:pPr>
            <w:r>
              <w:t>2018</w:t>
            </w:r>
            <w:r w:rsidRPr="00F005F6">
              <w:t xml:space="preserve"> г.</w:t>
            </w:r>
            <w:r w:rsidRPr="00E65E72">
              <w:t xml:space="preserve"> </w:t>
            </w:r>
            <w:r>
              <w:rPr>
                <w:color w:val="000000"/>
                <w:kern w:val="0"/>
              </w:rPr>
              <w:t>БУ</w:t>
            </w:r>
            <w:r w:rsidRPr="003A1BB1">
              <w:rPr>
                <w:color w:val="000000"/>
                <w:kern w:val="0"/>
              </w:rPr>
              <w:t>ЧР ДПО «Чувашский республиканский институт образования» Минобразования Чувашии</w:t>
            </w:r>
            <w:r>
              <w:rPr>
                <w:color w:val="000000"/>
                <w:kern w:val="0"/>
              </w:rPr>
              <w:t xml:space="preserve"> – КПК по программе</w:t>
            </w:r>
            <w:r>
              <w:t xml:space="preserve"> </w:t>
            </w:r>
            <w:r w:rsidRPr="00F005F6">
              <w:t>«Подготовка педагогических работников к новой мо</w:t>
            </w:r>
            <w:r>
              <w:t>дели аттестации», 18 ч.</w:t>
            </w:r>
          </w:p>
          <w:p w14:paraId="630498B9" w14:textId="77777777" w:rsidR="008B0BE0" w:rsidRPr="007F73DC" w:rsidRDefault="007F73DC" w:rsidP="007F73DC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2021 г. ЧРИО - </w:t>
            </w:r>
            <w:r w:rsidR="00AD6238" w:rsidRPr="00BD6EDC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КПК «</w:t>
            </w:r>
            <w:hyperlink r:id="rId5" w:tooltip="Использование современных дистанционных технологий в образовательных организациях " w:history="1">
              <w:r w:rsidR="00AD6238" w:rsidRPr="00035C9B">
                <w:rPr>
                  <w:rFonts w:ascii="Times New Roman" w:eastAsiaTheme="minorHAnsi" w:hAnsi="Times New Roman" w:cs="Times New Roman"/>
                  <w:bCs/>
                  <w:iCs/>
                  <w:color w:val="auto"/>
                  <w:sz w:val="24"/>
                  <w:szCs w:val="24"/>
                </w:rPr>
                <w:t>Использование современных дистанционных технологий в образовательных организациях</w:t>
              </w:r>
            </w:hyperlink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»</w:t>
            </w:r>
            <w:r w:rsidR="00AD6238" w:rsidRPr="00035C9B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="00AD6238" w:rsidRPr="00BD6EDC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72 ч</w:t>
            </w:r>
            <w:r w:rsidR="00AD6238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.</w:t>
            </w:r>
            <w:r w:rsidR="00AD6238" w:rsidRPr="00BD6EDC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AD6238" w:rsidRPr="00BD6EDC" w14:paraId="750D382B" w14:textId="77777777" w:rsidTr="00481F6F">
        <w:tc>
          <w:tcPr>
            <w:tcW w:w="2269" w:type="dxa"/>
          </w:tcPr>
          <w:p w14:paraId="0DB5ABE4" w14:textId="77777777" w:rsidR="00AD6238" w:rsidRPr="00BD6EDC" w:rsidRDefault="00AD6238" w:rsidP="00BC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Петров И.К.</w:t>
            </w:r>
          </w:p>
        </w:tc>
        <w:tc>
          <w:tcPr>
            <w:tcW w:w="7654" w:type="dxa"/>
          </w:tcPr>
          <w:p w14:paraId="0D9003C0" w14:textId="77777777" w:rsidR="007D101E" w:rsidRPr="00A57F3E" w:rsidRDefault="007D101E" w:rsidP="007D101E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г. </w:t>
            </w:r>
            <w:r w:rsidRPr="00A57F3E">
              <w:rPr>
                <w:sz w:val="23"/>
                <w:szCs w:val="23"/>
              </w:rPr>
              <w:t>ФГАУ «Фонд новых форм развития образования»</w:t>
            </w:r>
            <w:r>
              <w:rPr>
                <w:sz w:val="23"/>
                <w:szCs w:val="23"/>
              </w:rPr>
              <w:t xml:space="preserve"> г.</w:t>
            </w:r>
            <w:r w:rsidRPr="00A57F3E">
              <w:rPr>
                <w:sz w:val="23"/>
                <w:szCs w:val="23"/>
              </w:rPr>
              <w:t xml:space="preserve"> Москва</w:t>
            </w:r>
            <w:r>
              <w:rPr>
                <w:sz w:val="23"/>
                <w:szCs w:val="23"/>
              </w:rPr>
              <w:t xml:space="preserve"> – КПК по программе</w:t>
            </w:r>
            <w:r w:rsidRPr="00A57F3E">
              <w:rPr>
                <w:sz w:val="23"/>
                <w:szCs w:val="23"/>
              </w:rPr>
              <w:t xml:space="preserve"> «Внедрение и сопровождение проектной деятельности, организация образовательного процесса в сети детских технопарков «Кванториум», 72 ч.</w:t>
            </w:r>
          </w:p>
          <w:p w14:paraId="68EC9FE2" w14:textId="77777777" w:rsidR="007D101E" w:rsidRPr="00A57F3E" w:rsidRDefault="007D101E" w:rsidP="007D101E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г.</w:t>
            </w:r>
            <w:r w:rsidRPr="00A57F3E">
              <w:rPr>
                <w:sz w:val="23"/>
                <w:szCs w:val="23"/>
              </w:rPr>
              <w:t xml:space="preserve"> Фонд поддержки социальных </w:t>
            </w:r>
            <w:r>
              <w:rPr>
                <w:sz w:val="23"/>
                <w:szCs w:val="23"/>
              </w:rPr>
              <w:t>проектов «Образование-Обществу» г. Москва – КПК по программе</w:t>
            </w:r>
            <w:r w:rsidRPr="00A57F3E">
              <w:rPr>
                <w:sz w:val="23"/>
                <w:szCs w:val="23"/>
              </w:rPr>
              <w:t xml:space="preserve"> «Проектное управление в образовании», 16 ч</w:t>
            </w:r>
            <w:r>
              <w:rPr>
                <w:sz w:val="23"/>
                <w:szCs w:val="23"/>
              </w:rPr>
              <w:t>.</w:t>
            </w:r>
          </w:p>
          <w:p w14:paraId="58BE97B6" w14:textId="77777777" w:rsidR="007D101E" w:rsidRPr="009820A3" w:rsidRDefault="007D101E" w:rsidP="007D101E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г. </w:t>
            </w:r>
            <w:r w:rsidRPr="00A57F3E">
              <w:rPr>
                <w:sz w:val="23"/>
                <w:szCs w:val="23"/>
              </w:rPr>
              <w:t>ФГАУ «Фонд новых форм развития образования»</w:t>
            </w:r>
            <w:r>
              <w:rPr>
                <w:sz w:val="23"/>
                <w:szCs w:val="23"/>
              </w:rPr>
              <w:t xml:space="preserve"> г.</w:t>
            </w:r>
            <w:r w:rsidRPr="00A57F3E">
              <w:rPr>
                <w:sz w:val="23"/>
                <w:szCs w:val="23"/>
              </w:rPr>
              <w:t xml:space="preserve"> Москва</w:t>
            </w:r>
            <w:r>
              <w:rPr>
                <w:sz w:val="23"/>
                <w:szCs w:val="23"/>
              </w:rPr>
              <w:t xml:space="preserve"> – КПК по программе</w:t>
            </w:r>
            <w:r w:rsidRPr="00A57F3E">
              <w:rPr>
                <w:sz w:val="23"/>
                <w:szCs w:val="23"/>
              </w:rPr>
              <w:t xml:space="preserve"> «Основы обучения проектной деятельности в условиях каникулярных программ «Кампу</w:t>
            </w:r>
            <w:r>
              <w:rPr>
                <w:sz w:val="23"/>
                <w:szCs w:val="23"/>
              </w:rPr>
              <w:t xml:space="preserve">с </w:t>
            </w:r>
            <w:r w:rsidRPr="009820A3">
              <w:rPr>
                <w:sz w:val="23"/>
                <w:szCs w:val="23"/>
              </w:rPr>
              <w:t>молодёжных инноваций», 80 ч.</w:t>
            </w:r>
          </w:p>
          <w:p w14:paraId="22CF0F90" w14:textId="77777777" w:rsidR="00D062D9" w:rsidRPr="00D062D9" w:rsidRDefault="00D062D9" w:rsidP="007D101E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</w:pPr>
            <w:r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>2019 г. ЧРИО - Профессиональная переподготовка по программе «Дополнительное образование детей и взрослых», 252 ч.</w:t>
            </w:r>
          </w:p>
          <w:p w14:paraId="7C94D71C" w14:textId="77777777" w:rsidR="003616C7" w:rsidRPr="003B2D70" w:rsidRDefault="007D101E" w:rsidP="00D062D9">
            <w:pPr>
              <w:pStyle w:val="2"/>
              <w:shd w:val="clear" w:color="auto" w:fill="FFFFFF"/>
              <w:spacing w:before="0" w:after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 xml:space="preserve">2020 г. </w:t>
            </w:r>
            <w:r w:rsidR="000A256F"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 xml:space="preserve">АНО ДПО «Санкт-Петербургский университет повышения квалификации и профессиональной переподготовки» г. Санкт-Петербург - </w:t>
            </w:r>
            <w:r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 xml:space="preserve">Профессиональная переподготовка </w:t>
            </w:r>
            <w:r w:rsidR="009820A3"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 xml:space="preserve">по программе </w:t>
            </w:r>
            <w:r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>«</w:t>
            </w:r>
            <w:r w:rsidR="007E45D9"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  <w:r w:rsidR="000A256F" w:rsidRPr="00D062D9">
              <w:rPr>
                <w:rFonts w:ascii="Times New Roman" w:eastAsia="Times New Roman" w:hAnsi="Times New Roman" w:cs="Times New Roman"/>
                <w:color w:val="auto"/>
                <w:kern w:val="3"/>
                <w:sz w:val="23"/>
                <w:szCs w:val="23"/>
                <w:lang w:eastAsia="ru-RU"/>
              </w:rPr>
              <w:t>», квалификация «Руководитель организации», 580 ч.</w:t>
            </w:r>
          </w:p>
        </w:tc>
      </w:tr>
      <w:tr w:rsidR="00AD6238" w:rsidRPr="00BD6EDC" w14:paraId="70FF708F" w14:textId="77777777" w:rsidTr="00481F6F">
        <w:trPr>
          <w:trHeight w:val="416"/>
        </w:trPr>
        <w:tc>
          <w:tcPr>
            <w:tcW w:w="2269" w:type="dxa"/>
          </w:tcPr>
          <w:p w14:paraId="1730B226" w14:textId="77777777" w:rsidR="00AD6238" w:rsidRPr="00BD6EDC" w:rsidRDefault="00AD6238" w:rsidP="00BC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Скворцова И.А.</w:t>
            </w:r>
          </w:p>
          <w:p w14:paraId="422F1E44" w14:textId="77777777" w:rsidR="00AD6238" w:rsidRPr="00BD6EDC" w:rsidRDefault="00AD6238" w:rsidP="00BC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4A8F4F7" w14:textId="77777777" w:rsidR="007E45D9" w:rsidRPr="00F47CEB" w:rsidRDefault="007E45D9" w:rsidP="007E45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 Чувашский республиканский институт образования – КПК по программе «Совершенствование компетенций педагогов дополнительного образования в области реализации программ социально-педагогической направленности», 72 ч.</w:t>
            </w:r>
          </w:p>
          <w:p w14:paraId="00CA6E8B" w14:textId="77777777" w:rsidR="007E45D9" w:rsidRPr="007E45D9" w:rsidRDefault="007E45D9" w:rsidP="007E45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АО «Академия «Просвещение» – КПК по программе «Организация и осуществление дополнительного образования детей с ограниченными возможностями и инвал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идностью от 5 до 18 лет», 72 ч.</w:t>
            </w:r>
          </w:p>
        </w:tc>
      </w:tr>
      <w:tr w:rsidR="00AD6238" w:rsidRPr="00BD6EDC" w14:paraId="525837B3" w14:textId="77777777" w:rsidTr="00481F6F">
        <w:trPr>
          <w:trHeight w:val="416"/>
        </w:trPr>
        <w:tc>
          <w:tcPr>
            <w:tcW w:w="2269" w:type="dxa"/>
          </w:tcPr>
          <w:p w14:paraId="128E0248" w14:textId="77777777" w:rsidR="00AD6238" w:rsidRPr="00BD6EDC" w:rsidRDefault="00AD6238" w:rsidP="00BC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Кокшина К.В.</w:t>
            </w:r>
          </w:p>
        </w:tc>
        <w:tc>
          <w:tcPr>
            <w:tcW w:w="7654" w:type="dxa"/>
          </w:tcPr>
          <w:p w14:paraId="6CFA4B8F" w14:textId="77777777" w:rsidR="00F526B8" w:rsidRDefault="00F526B8" w:rsidP="00154F9C">
            <w:pPr>
              <w:pStyle w:val="2"/>
              <w:shd w:val="clear" w:color="auto" w:fill="FFFFFF"/>
              <w:spacing w:before="0" w:after="120"/>
              <w:jc w:val="both"/>
              <w:outlineLvl w:val="1"/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F526B8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2018 г. ЧГПУ им. И.Я. Яковлева, профессиональная переподготовка, квалификация "Учитель начальных классов"</w:t>
            </w:r>
          </w:p>
          <w:p w14:paraId="5931B11F" w14:textId="77777777" w:rsidR="00AD6238" w:rsidRDefault="007E45D9" w:rsidP="00154F9C">
            <w:pPr>
              <w:pStyle w:val="2"/>
              <w:shd w:val="clear" w:color="auto" w:fill="FFFFFF"/>
              <w:spacing w:before="0" w:after="120"/>
              <w:jc w:val="both"/>
              <w:outlineLvl w:val="1"/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2020 г.  </w:t>
            </w:r>
            <w:r w:rsidR="002C2BCE" w:rsidRPr="002C2BCE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Чебоксарский кооперативный институт</w:t>
            </w:r>
            <w:r w:rsidR="002C2BCE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2C2BCE" w:rsidRPr="002C2BCE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(филиал)</w:t>
            </w:r>
            <w:r w:rsidR="002C2BCE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–</w:t>
            </w:r>
            <w:r w:rsidR="009820A3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рофессиональная переподготовка </w:t>
            </w:r>
            <w:r w:rsidR="009820A3" w:rsidRPr="009820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 программе 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«</w:t>
            </w:r>
            <w:r w:rsidR="00AD6238" w:rsidRPr="00BD6EDC"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>Государственное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и муниципальное управление».</w:t>
            </w:r>
          </w:p>
          <w:p w14:paraId="6264DBFC" w14:textId="77777777" w:rsidR="007E45D9" w:rsidRPr="00C736BB" w:rsidRDefault="007E45D9" w:rsidP="00154F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АО «Академия просвещения» – КПК по программе «Организация и осуществление дополнительного образования детей с ограниченными возможностями и с инвалидностью от 5 до 18 лет», 72 ч.</w:t>
            </w:r>
          </w:p>
        </w:tc>
      </w:tr>
      <w:tr w:rsidR="00AD6238" w:rsidRPr="00BD6EDC" w14:paraId="50F74B9A" w14:textId="77777777" w:rsidTr="00481F6F">
        <w:tc>
          <w:tcPr>
            <w:tcW w:w="2269" w:type="dxa"/>
          </w:tcPr>
          <w:p w14:paraId="1D5DB01C" w14:textId="77777777" w:rsidR="00AD6238" w:rsidRPr="00BD6EDC" w:rsidRDefault="00AD6238" w:rsidP="009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 Д.Н.</w:t>
            </w:r>
          </w:p>
        </w:tc>
        <w:tc>
          <w:tcPr>
            <w:tcW w:w="7654" w:type="dxa"/>
          </w:tcPr>
          <w:p w14:paraId="1824415D" w14:textId="41EC577D" w:rsidR="005F1CC7" w:rsidRDefault="00E44D40" w:rsidP="00C736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 г. ГБУДПО «Санкт-Петербургская академия постдипломного педагогического образования» - КПК по программе «Современные модели технологий и содержания обучения в соответствии с федеральным государственным образовательным стандартам» (Основы робототехники).</w:t>
            </w:r>
          </w:p>
          <w:p w14:paraId="22E533EC" w14:textId="5FD7D52F" w:rsidR="005F1CC7" w:rsidRDefault="005F1CC7" w:rsidP="00C736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г. АНО ВО «Университет Иннополис» - Педагог дополнительного образования по олимпиадной робототехнике курса «Мобильная робототехника (продолжающий уровень)».</w:t>
            </w:r>
          </w:p>
          <w:p w14:paraId="14DC392F" w14:textId="1F540BF5" w:rsidR="00617EF3" w:rsidRDefault="00617EF3" w:rsidP="00C736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г. ФГАУ «Фонд новых форм развития образования» г. Москва – КПК по программе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технологии формирования гибких компетенций при обучении проектной деятельности</w:t>
            </w:r>
            <w:r w:rsidRPr="00835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72 ч.</w:t>
            </w:r>
          </w:p>
          <w:p w14:paraId="765B8B58" w14:textId="1782BE66" w:rsidR="005F1CC7" w:rsidRDefault="005F1CC7" w:rsidP="00C736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г. ФГАУ «Фонд новых форм развития образования» г. Москва – КПК по программе «Информационные технологии в дополнительном образовании детей с использованием кейс-технологий и метода проектов», 72 ч.</w:t>
            </w:r>
          </w:p>
          <w:p w14:paraId="0DCEFFB0" w14:textId="74FD2E11" w:rsidR="005F1CC7" w:rsidRDefault="005F1CC7" w:rsidP="005F1C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 «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Академия наставников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истанционный курс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стать наставником проектов. Базовый уровень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4867668" w14:textId="27176E63" w:rsidR="005F1CC7" w:rsidRPr="005F1CC7" w:rsidRDefault="005F1CC7" w:rsidP="005F1C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АО «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Академия наставников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истанционный курс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хакатона до проектной школы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02FC028" w14:textId="77777777" w:rsidR="00AD6238" w:rsidRPr="00C736BB" w:rsidRDefault="00C736BB" w:rsidP="00C736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 г. </w:t>
            </w:r>
            <w:r w:rsidR="00835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НОЧУДО</w:t>
            </w:r>
            <w:r w:rsidR="0048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«Академия компьютерной графики» - </w:t>
            </w:r>
            <w:r w:rsidR="00AD6238"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КПК</w:t>
            </w:r>
            <w:r w:rsidR="009820A3"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="00AD6238"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«Интеграция цифровых технологий в учебную деятельность», 72 ч.</w:t>
            </w:r>
          </w:p>
          <w:p w14:paraId="42EB693E" w14:textId="77777777" w:rsidR="00AD6238" w:rsidRPr="00C736BB" w:rsidRDefault="00C736BB" w:rsidP="00C736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г.</w:t>
            </w:r>
            <w:r w:rsidR="00F360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ФГБОУВО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360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«МГППУ» г. Москва - </w:t>
            </w:r>
            <w:r w:rsidR="00AD6238"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у учащихся 6-11 классов», 16 ч.</w:t>
            </w:r>
          </w:p>
          <w:p w14:paraId="25C54516" w14:textId="4C3AFC16" w:rsidR="00AD6238" w:rsidRDefault="00487494" w:rsidP="00C736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г. АО «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Академия наставников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</w:t>
            </w:r>
            <w:r w:rsidR="00AD6238"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истанционный курс «Старт проекта», 14 ч.</w:t>
            </w:r>
          </w:p>
          <w:p w14:paraId="418D76E9" w14:textId="3AF4E4A9" w:rsidR="005F1CC7" w:rsidRDefault="005F1CC7" w:rsidP="005F1C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г. АО «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Академия наставников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истанционный курс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Наставник участников Олимпиады КД НТИ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14 ч.</w:t>
            </w:r>
          </w:p>
          <w:p w14:paraId="0DE5BCED" w14:textId="7E868231" w:rsidR="005F1CC7" w:rsidRPr="00C736BB" w:rsidRDefault="005F1CC7" w:rsidP="00C736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г. АО «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Академия наставников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истанционный курс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групповой коммуникацией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  <w:p w14:paraId="1BF82D2B" w14:textId="5570BE9C" w:rsidR="00AD6238" w:rsidRDefault="00481F6F" w:rsidP="00C736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 г. 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АНО ВПО «Университет Иннополис»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820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КПК </w:t>
            </w:r>
            <w:r w:rsidR="00E44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программе «Робототехника»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AD6238" w:rsidRPr="00C736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 ч.</w:t>
            </w:r>
          </w:p>
          <w:p w14:paraId="614D423C" w14:textId="5D2D6E37" w:rsidR="005F1CC7" w:rsidRPr="00C736BB" w:rsidRDefault="005F1CC7" w:rsidP="00C736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КПК </w:t>
            </w: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«Эффективные инструменты и технологии работы педагога-наставника» в рамках Всероссийского конкурса «Большая перемена», 48 ч.</w:t>
            </w:r>
          </w:p>
          <w:p w14:paraId="1AE98BBD" w14:textId="77777777" w:rsidR="00AD6238" w:rsidRDefault="00481F6F" w:rsidP="0048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r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ДО ФДЭБЦ г. Москва </w:t>
            </w:r>
            <w:r w:rsidR="0083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AD6238"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в дополнительном образовании детей по направлению «Информационные технологии. Базовый уровень», 40 ч.</w:t>
            </w:r>
          </w:p>
          <w:p w14:paraId="0CA27F38" w14:textId="77777777" w:rsidR="0083552B" w:rsidRPr="00C736BB" w:rsidRDefault="0083552B" w:rsidP="008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r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ДО ФДЭБЦ г. 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КПК</w:t>
            </w:r>
            <w:r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промышленных робототехнических систем в образовательном процессе учреждений дополнительного образования детей</w:t>
            </w:r>
            <w:r w:rsidRPr="00C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40 ч.</w:t>
            </w:r>
          </w:p>
        </w:tc>
      </w:tr>
      <w:tr w:rsidR="000F0FE8" w:rsidRPr="00BD6EDC" w14:paraId="021BDD27" w14:textId="77777777" w:rsidTr="00481F6F">
        <w:tc>
          <w:tcPr>
            <w:tcW w:w="2269" w:type="dxa"/>
          </w:tcPr>
          <w:p w14:paraId="3A1C3EFE" w14:textId="77777777" w:rsidR="000F0FE8" w:rsidRPr="00BD6EDC" w:rsidRDefault="000F0FE8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Подъельников Л.А.</w:t>
            </w:r>
          </w:p>
        </w:tc>
        <w:tc>
          <w:tcPr>
            <w:tcW w:w="7654" w:type="dxa"/>
          </w:tcPr>
          <w:p w14:paraId="68A96D43" w14:textId="77777777" w:rsidR="00004683" w:rsidRPr="006E0F7D" w:rsidRDefault="00004683" w:rsidP="000046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г. </w:t>
            </w:r>
            <w:r w:rsidRPr="006E0F7D">
              <w:rPr>
                <w:sz w:val="23"/>
                <w:szCs w:val="23"/>
              </w:rPr>
              <w:t>ООО «Центр онлайн-обучения Нетология-групп»</w:t>
            </w:r>
            <w:r>
              <w:rPr>
                <w:sz w:val="23"/>
                <w:szCs w:val="23"/>
              </w:rPr>
              <w:t xml:space="preserve"> г. Москва – КПК по программе </w:t>
            </w:r>
            <w:r w:rsidRPr="006E0F7D">
              <w:rPr>
                <w:sz w:val="23"/>
                <w:szCs w:val="23"/>
              </w:rPr>
              <w:t xml:space="preserve">«Подготовка к </w:t>
            </w:r>
            <w:r>
              <w:rPr>
                <w:sz w:val="23"/>
                <w:szCs w:val="23"/>
              </w:rPr>
              <w:t>олимпиадам по программированию», 72 ч.</w:t>
            </w:r>
          </w:p>
          <w:p w14:paraId="46D19F1F" w14:textId="77777777" w:rsidR="00004683" w:rsidRPr="006E0F7D" w:rsidRDefault="00004683" w:rsidP="000046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г. </w:t>
            </w:r>
            <w:r w:rsidRPr="00620BE2">
              <w:rPr>
                <w:rFonts w:eastAsia="Calibri"/>
                <w:sz w:val="23"/>
                <w:szCs w:val="23"/>
                <w:lang w:eastAsia="en-US"/>
              </w:rPr>
              <w:t>БУЧРДПО «Чувашский республиканский институт образования» Минобразования Чувашии - КПК по программе</w:t>
            </w:r>
            <w:r w:rsidRPr="006E0F7D">
              <w:rPr>
                <w:sz w:val="23"/>
                <w:szCs w:val="23"/>
              </w:rPr>
              <w:t xml:space="preserve"> «Организация подготовки учащихся к соревнованиям по стандартам JuniorSkills по компетенциям «Прототипирование»</w:t>
            </w:r>
            <w:r>
              <w:rPr>
                <w:sz w:val="23"/>
                <w:szCs w:val="23"/>
              </w:rPr>
              <w:t xml:space="preserve"> и «Аэрокосмическая инженерия», 36 ч. </w:t>
            </w:r>
          </w:p>
          <w:p w14:paraId="72D244CC" w14:textId="77777777" w:rsidR="00004683" w:rsidRPr="006E0F7D" w:rsidRDefault="00004683" w:rsidP="000046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г. </w:t>
            </w:r>
            <w:r w:rsidRPr="006E0F7D">
              <w:rPr>
                <w:sz w:val="23"/>
                <w:szCs w:val="23"/>
              </w:rPr>
              <w:t xml:space="preserve">ФГАОУ ВО «Санкт-Петербургский политехнический университет Петра Великого» </w:t>
            </w:r>
            <w:r w:rsidRPr="00620BE2">
              <w:rPr>
                <w:rFonts w:eastAsia="Calibri"/>
                <w:sz w:val="23"/>
                <w:szCs w:val="23"/>
                <w:lang w:eastAsia="en-US"/>
              </w:rPr>
              <w:t>- КПК по программе</w:t>
            </w:r>
            <w:r w:rsidRPr="006E0F7D">
              <w:rPr>
                <w:sz w:val="23"/>
                <w:szCs w:val="23"/>
              </w:rPr>
              <w:t xml:space="preserve"> «Передов</w:t>
            </w:r>
            <w:r>
              <w:rPr>
                <w:sz w:val="23"/>
                <w:szCs w:val="23"/>
              </w:rPr>
              <w:t>ые производственные технологии», 150 ч.</w:t>
            </w:r>
          </w:p>
          <w:p w14:paraId="07A62C77" w14:textId="77777777" w:rsidR="00004683" w:rsidRPr="006E0F7D" w:rsidRDefault="00004683" w:rsidP="000046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2019 г. </w:t>
            </w:r>
            <w:r w:rsidRPr="006E0F7D">
              <w:rPr>
                <w:sz w:val="23"/>
                <w:szCs w:val="23"/>
              </w:rPr>
              <w:t>ФГАУ «Фонд новых форм развития образования»</w:t>
            </w:r>
            <w:r>
              <w:rPr>
                <w:sz w:val="23"/>
                <w:szCs w:val="23"/>
              </w:rPr>
              <w:t xml:space="preserve"> г. Москва</w:t>
            </w:r>
            <w:r w:rsidRPr="006E0F7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 КПК по программе</w:t>
            </w:r>
            <w:r w:rsidRPr="006E0F7D">
              <w:rPr>
                <w:sz w:val="23"/>
                <w:szCs w:val="23"/>
              </w:rPr>
              <w:t xml:space="preserve"> «Информационные технологии в дополнительном образовании детей с использованием кейс-техноло</w:t>
            </w:r>
            <w:r>
              <w:rPr>
                <w:sz w:val="23"/>
                <w:szCs w:val="23"/>
              </w:rPr>
              <w:t>гий и метода проектов», 48 ч.</w:t>
            </w:r>
          </w:p>
          <w:p w14:paraId="0D048981" w14:textId="77777777" w:rsidR="00004683" w:rsidRPr="00CE330A" w:rsidRDefault="00004683" w:rsidP="00004683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2019 г. </w:t>
            </w:r>
            <w:r w:rsidRPr="006E0F7D">
              <w:rPr>
                <w:sz w:val="23"/>
                <w:szCs w:val="23"/>
              </w:rPr>
              <w:t xml:space="preserve">ФГАУ «Фонд новых форм развития образования» </w:t>
            </w:r>
            <w:r>
              <w:rPr>
                <w:sz w:val="23"/>
                <w:szCs w:val="23"/>
              </w:rPr>
              <w:t>г. Москва – КПК по программе</w:t>
            </w:r>
            <w:r w:rsidRPr="006E0F7D">
              <w:rPr>
                <w:sz w:val="23"/>
                <w:szCs w:val="23"/>
              </w:rPr>
              <w:t xml:space="preserve"> «Методические аспекты сопровождения проектной деятельности в дет</w:t>
            </w:r>
            <w:r>
              <w:rPr>
                <w:sz w:val="23"/>
                <w:szCs w:val="23"/>
              </w:rPr>
              <w:t>ском технопарке Кванториум», 72 ч.</w:t>
            </w:r>
          </w:p>
        </w:tc>
      </w:tr>
      <w:tr w:rsidR="00AD6238" w:rsidRPr="00BD6EDC" w14:paraId="1CDB5A91" w14:textId="77777777" w:rsidTr="00481F6F">
        <w:tc>
          <w:tcPr>
            <w:tcW w:w="2269" w:type="dxa"/>
          </w:tcPr>
          <w:p w14:paraId="01FFD8FE" w14:textId="77777777" w:rsidR="00AD6238" w:rsidRPr="00BD6EDC" w:rsidRDefault="00AD6238" w:rsidP="00623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Матвеева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654" w:type="dxa"/>
          </w:tcPr>
          <w:p w14:paraId="4F34481D" w14:textId="77777777" w:rsidR="006942D4" w:rsidRPr="009820A3" w:rsidRDefault="009820A3" w:rsidP="0098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  <w:r w:rsidR="006942D4"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6942D4"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технологии формирования гибких компетенций при обучении проектной деятельности», 72 часа. </w:t>
            </w:r>
          </w:p>
          <w:p w14:paraId="23BF6815" w14:textId="77777777" w:rsidR="006942D4" w:rsidRPr="009820A3" w:rsidRDefault="009820A3" w:rsidP="0098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  <w:r w:rsidR="006942D4"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6942D4"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математического моделирования в дополнительном образ</w:t>
            </w: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детей: базовый уровень»,</w:t>
            </w:r>
            <w:r w:rsidR="006942D4"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ч.   </w:t>
            </w:r>
          </w:p>
          <w:p w14:paraId="0108C0E1" w14:textId="77777777" w:rsidR="003B2D70" w:rsidRDefault="00E621D0" w:rsidP="00E6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ЧРИО - Профессиональная переподготовка по программе «Дополнительное образование детей и взрослых», 252 ч.</w:t>
            </w:r>
          </w:p>
          <w:p w14:paraId="47DC23A5" w14:textId="77777777" w:rsidR="00E621D0" w:rsidRPr="009820A3" w:rsidRDefault="00E621D0" w:rsidP="00E6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КПК по программе «Эффективные инструменты и технологии работы педагога-наставника» в рамках Всероссийского конкурса «Большая перемена», 48 ч.</w:t>
            </w:r>
          </w:p>
          <w:p w14:paraId="63505BB7" w14:textId="77777777" w:rsidR="006C7273" w:rsidRPr="009820A3" w:rsidRDefault="009820A3" w:rsidP="00E6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ФГБОУ ДО ФДЭБЦ г. Москва – КПК по программе</w:t>
            </w:r>
            <w:r w:rsidR="00AD6238"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деятельность в дополнительном образовании детей по направлению «Дата», 40 ч.</w:t>
            </w:r>
          </w:p>
        </w:tc>
      </w:tr>
      <w:tr w:rsidR="000F0FE8" w:rsidRPr="00BD6EDC" w14:paraId="64E172D7" w14:textId="77777777" w:rsidTr="00481F6F">
        <w:tc>
          <w:tcPr>
            <w:tcW w:w="2269" w:type="dxa"/>
          </w:tcPr>
          <w:p w14:paraId="262E3369" w14:textId="77777777" w:rsidR="000F0FE8" w:rsidRPr="00BD6EDC" w:rsidRDefault="000F0FE8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Фадеев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5577089A" w14:textId="77777777" w:rsidR="007B1A10" w:rsidRPr="005F2E9E" w:rsidRDefault="007B1A10" w:rsidP="009820A3">
            <w:pPr>
              <w:pStyle w:val="Default"/>
              <w:jc w:val="both"/>
              <w:rPr>
                <w:color w:val="auto"/>
              </w:rPr>
            </w:pPr>
            <w:r w:rsidRPr="005F2E9E">
              <w:rPr>
                <w:color w:val="auto"/>
              </w:rPr>
              <w:t>2016 г. ФГБОУВО «Ульяновский государственный педаг</w:t>
            </w:r>
            <w:r w:rsidR="00E828EA">
              <w:rPr>
                <w:color w:val="auto"/>
              </w:rPr>
              <w:t>огический университет имени И.Н.</w:t>
            </w:r>
            <w:r w:rsidRPr="005F2E9E">
              <w:rPr>
                <w:color w:val="auto"/>
              </w:rPr>
              <w:t xml:space="preserve"> Ульянова» - КПК по программе «Методическое сопровождение инновационной деятельности педагога дополнительного образования при реализации дополнительных общеразвивающих программ технической направленности», 72 ч.</w:t>
            </w:r>
          </w:p>
          <w:p w14:paraId="5291E465" w14:textId="77777777" w:rsidR="007B1A10" w:rsidRPr="009820A3" w:rsidRDefault="007B1A10" w:rsidP="00982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ГБУДО «Республиканский центр внешкольной работы» г. Казань - КПК по программе «Методика подготовки обучающихся к Чемпионату мира «JuniorSkills» по компетенции «Лазерные технологии», 72 ч.</w:t>
            </w:r>
          </w:p>
          <w:p w14:paraId="41F3D879" w14:textId="77777777" w:rsidR="00E828EA" w:rsidRPr="009820A3" w:rsidRDefault="00E828EA" w:rsidP="00982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БУЧРДПО «Чувашский республиканский институт образования» Минобразования Чувашии - КПК по программе «Подготовка педагогических работников к новой модели аттестации»,18 ч. </w:t>
            </w:r>
          </w:p>
          <w:p w14:paraId="42C4755F" w14:textId="77777777" w:rsidR="006C7273" w:rsidRPr="009820A3" w:rsidRDefault="003C42AF" w:rsidP="0098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БУЧРДПО «Чувашский республиканский институт образования» Минобразования Чувашии - КПК по программе «Организация подготовки учащихся к соревнованиям по стандартам JuniorSkills по компетенциям «Прототипирование» и «Аэрокосмическая инженерия», 36 ч.</w:t>
            </w:r>
          </w:p>
          <w:p w14:paraId="05D78812" w14:textId="77777777" w:rsidR="00E828EA" w:rsidRPr="009820A3" w:rsidRDefault="00E828EA" w:rsidP="0098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ЧРИО - Профессиональная переподготовка «Дополнительное образование детей и взрослых», 252 ч.</w:t>
            </w:r>
          </w:p>
          <w:p w14:paraId="388BC3C0" w14:textId="77777777" w:rsidR="00E828EA" w:rsidRPr="009820A3" w:rsidRDefault="00E828EA" w:rsidP="0098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ЧЭМК - Профессиональная подготовка по профессии «Чертежник-конструктор» по стандарту World Skills, компетенция «Инженерный дизайн», 144 ч.</w:t>
            </w:r>
          </w:p>
        </w:tc>
      </w:tr>
      <w:tr w:rsidR="000F0FE8" w:rsidRPr="00BD6EDC" w14:paraId="22D6917A" w14:textId="77777777" w:rsidTr="00481F6F">
        <w:tc>
          <w:tcPr>
            <w:tcW w:w="2269" w:type="dxa"/>
          </w:tcPr>
          <w:p w14:paraId="37FF96FF" w14:textId="77777777" w:rsidR="000F0FE8" w:rsidRPr="00BD6EDC" w:rsidRDefault="00AD6238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FE8" w:rsidRPr="00BD6EDC">
              <w:rPr>
                <w:rFonts w:ascii="Times New Roman" w:hAnsi="Times New Roman" w:cs="Times New Roman"/>
                <w:sz w:val="24"/>
                <w:szCs w:val="24"/>
              </w:rPr>
              <w:t>ндрейчук АВ</w:t>
            </w:r>
          </w:p>
        </w:tc>
        <w:tc>
          <w:tcPr>
            <w:tcW w:w="7654" w:type="dxa"/>
          </w:tcPr>
          <w:p w14:paraId="635075E6" w14:textId="77777777" w:rsidR="008B0BE0" w:rsidRPr="00E621D0" w:rsidRDefault="00E621D0" w:rsidP="00E6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D0">
              <w:rPr>
                <w:rFonts w:ascii="Times New Roman" w:hAnsi="Times New Roman" w:cs="Times New Roman"/>
              </w:rPr>
              <w:t xml:space="preserve">2019 г. ЧРИО - </w:t>
            </w:r>
            <w:r w:rsidR="008B0BE0" w:rsidRPr="00E621D0">
              <w:rPr>
                <w:rFonts w:ascii="Times New Roman" w:hAnsi="Times New Roman" w:cs="Times New Roman"/>
              </w:rPr>
              <w:t xml:space="preserve">КПК </w:t>
            </w:r>
            <w:r w:rsidRPr="00E6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8B0BE0" w:rsidRPr="00E621D0">
              <w:rPr>
                <w:rFonts w:ascii="Times New Roman" w:hAnsi="Times New Roman" w:cs="Times New Roman"/>
              </w:rPr>
              <w:t>"Организация и осуществление дополнительного образования детей с ограниченными возможностями здоровья и инвалидностью от 5 до 18 лет"</w:t>
            </w:r>
            <w:r w:rsidRPr="00E621D0">
              <w:rPr>
                <w:rFonts w:ascii="Times New Roman" w:hAnsi="Times New Roman" w:cs="Times New Roman"/>
              </w:rPr>
              <w:t xml:space="preserve">, </w:t>
            </w:r>
            <w:r w:rsidR="008B0BE0" w:rsidRPr="00E621D0">
              <w:rPr>
                <w:rFonts w:ascii="Times New Roman" w:hAnsi="Times New Roman" w:cs="Times New Roman"/>
              </w:rPr>
              <w:t>72 ч.</w:t>
            </w:r>
          </w:p>
          <w:p w14:paraId="20C7DA6A" w14:textId="77777777" w:rsidR="00E621D0" w:rsidRPr="00E621D0" w:rsidRDefault="00E621D0" w:rsidP="00E6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D0">
              <w:rPr>
                <w:rFonts w:ascii="Times New Roman" w:hAnsi="Times New Roman" w:cs="Times New Roman"/>
              </w:rPr>
              <w:t>2019 г. ФГАУ "Фонд новых форм развития образования" г. Москва - Образовательная сессия по программе повышения квалификации "Методические аспекты сопровождения проектной деятельности в детском технопарке "Кванториум", 72 ч.</w:t>
            </w:r>
          </w:p>
          <w:p w14:paraId="2E12D087" w14:textId="77777777" w:rsidR="008B0BE0" w:rsidRPr="00E621D0" w:rsidRDefault="00E621D0" w:rsidP="00E6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РАНХиГС - Курс «Эпоха цифрового развития: основы цифровой трансформации».</w:t>
            </w:r>
          </w:p>
        </w:tc>
      </w:tr>
      <w:tr w:rsidR="000F0FE8" w:rsidRPr="00BD6EDC" w14:paraId="6B05F2AE" w14:textId="77777777" w:rsidTr="00481F6F">
        <w:tc>
          <w:tcPr>
            <w:tcW w:w="2269" w:type="dxa"/>
          </w:tcPr>
          <w:p w14:paraId="1C97C545" w14:textId="77777777" w:rsidR="000F0FE8" w:rsidRPr="00BD6EDC" w:rsidRDefault="000F0FE8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Степанов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0577BAA4" w14:textId="77777777" w:rsidR="00161424" w:rsidRPr="007C6E2B" w:rsidRDefault="00161424" w:rsidP="0016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2B">
              <w:rPr>
                <w:rFonts w:ascii="Times New Roman" w:hAnsi="Times New Roman" w:cs="Times New Roman"/>
                <w:sz w:val="24"/>
                <w:szCs w:val="24"/>
              </w:rPr>
              <w:t>2018 г. ФГАУ "Фонд новых форм развития образования" г. Москва - Образовательная сессия для педагогов и руководителей детских технопарков «Методические аспекты сопровождения проектной деятельности в детском технопарке «Кванториум».</w:t>
            </w:r>
          </w:p>
          <w:p w14:paraId="5D3FDF7F" w14:textId="77777777" w:rsidR="00161424" w:rsidRPr="007C6E2B" w:rsidRDefault="00161424" w:rsidP="0016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ФГАУ "Фонд новых форм развития образования" г. Москва - Образовательная сессия для педагогов и руководителей детских технопарков «Эффективное сопровождение исследовательской и проектной деятельности команд и условиях детских образовательных смен»</w:t>
            </w:r>
            <w:r w:rsidR="0083552B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  <w:p w14:paraId="766DF4A2" w14:textId="77777777" w:rsidR="000F0FE8" w:rsidRPr="007C6E2B" w:rsidRDefault="007C6E2B" w:rsidP="007C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="0083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«Центр непрерывного развития личности» («ПроеКТОрия») - </w:t>
            </w:r>
            <w:r w:rsidR="000F0FE8"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«Эффективные инструменты и технологии работы педагога-наставника» в рамках Всероссийского конкурса «Большая перемена», 48 ч.</w:t>
            </w:r>
          </w:p>
          <w:p w14:paraId="734EE176" w14:textId="77777777" w:rsidR="000F0FE8" w:rsidRPr="007C6E2B" w:rsidRDefault="007C6E2B" w:rsidP="007C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ИЦ «Сколково» г. Москва – </w:t>
            </w:r>
            <w:r w:rsidR="000F0FE8"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="000F0FE8"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«Куратор для сопровождения онлайн обучения по основам проектной деятельности»</w:t>
            </w: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2C5A63" w14:textId="77777777" w:rsidR="000F0FE8" w:rsidRPr="007C6E2B" w:rsidRDefault="007C6E2B" w:rsidP="007C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ФГБОУ ДО ФДЭБЦ г. Москва - </w:t>
            </w:r>
            <w:r w:rsidR="000F0FE8"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онлайн сессия для педагогов детских технопарков «Проектная деятельность в дополнительном образовании детей</w:t>
            </w: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0FE8"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 ч.</w:t>
            </w:r>
          </w:p>
          <w:p w14:paraId="24945ECF" w14:textId="77777777" w:rsidR="007A6BD7" w:rsidRPr="007C6E2B" w:rsidRDefault="007C6E2B" w:rsidP="007C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</w:t>
            </w:r>
            <w:r w:rsidR="007A6BD7"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 w:rsidRPr="007C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сессия «Школа модераторов».</w:t>
            </w:r>
          </w:p>
        </w:tc>
      </w:tr>
      <w:tr w:rsidR="00AD6238" w:rsidRPr="00BD6EDC" w14:paraId="557897C0" w14:textId="77777777" w:rsidTr="00481F6F">
        <w:tc>
          <w:tcPr>
            <w:tcW w:w="2269" w:type="dxa"/>
          </w:tcPr>
          <w:p w14:paraId="5E3BE1FD" w14:textId="77777777" w:rsidR="00AD6238" w:rsidRPr="00BD6EDC" w:rsidRDefault="00AD6238" w:rsidP="009F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Матвеева А.В.</w:t>
            </w:r>
          </w:p>
          <w:p w14:paraId="3A598C97" w14:textId="77777777" w:rsidR="00AD6238" w:rsidRPr="00BD6EDC" w:rsidRDefault="00AD6238" w:rsidP="009F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87342FE" w14:textId="77777777" w:rsidR="00161424" w:rsidRDefault="00161424" w:rsidP="00AE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 ООО «Столичный учебный центр» - Профессиональная переподготовка «Дополнительное образование детей и взрослых, 600 ч.</w:t>
            </w:r>
          </w:p>
          <w:p w14:paraId="18DDBE5A" w14:textId="77777777" w:rsidR="00AD6238" w:rsidRPr="00AE7845" w:rsidRDefault="00AE7845" w:rsidP="00AE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Pr="00AE7845">
              <w:rPr>
                <w:rFonts w:ascii="Times New Roman" w:hAnsi="Times New Roman" w:cs="Times New Roman"/>
                <w:sz w:val="24"/>
                <w:szCs w:val="24"/>
              </w:rPr>
              <w:t xml:space="preserve">ФГАУ "Фонд новых форм развития образования" г. Москва - </w:t>
            </w:r>
            <w:r w:rsidR="00AD6238" w:rsidRPr="00AE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сессия для педагогов и руководителей детских технопарков Кванториум, 72 ч.</w:t>
            </w:r>
          </w:p>
          <w:p w14:paraId="0DDC3F64" w14:textId="77777777" w:rsidR="007A6BD7" w:rsidRPr="00AE7845" w:rsidRDefault="00AE7845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ФГБОУ ДО ФДЭБЦ г. Москва - </w:t>
            </w:r>
            <w:r w:rsidR="00AD6238" w:rsidRPr="00AE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онлайн сессия для педагогов детских технопарков «Проектная деятельность в дополнительном образовании детей», 40 ч.</w:t>
            </w:r>
          </w:p>
        </w:tc>
      </w:tr>
      <w:tr w:rsidR="00AD6238" w:rsidRPr="00BD6EDC" w14:paraId="57C4FFA2" w14:textId="77777777" w:rsidTr="00481F6F">
        <w:trPr>
          <w:trHeight w:val="416"/>
        </w:trPr>
        <w:tc>
          <w:tcPr>
            <w:tcW w:w="2269" w:type="dxa"/>
          </w:tcPr>
          <w:p w14:paraId="0E6271FA" w14:textId="77777777" w:rsidR="00AD6238" w:rsidRPr="00BD6EDC" w:rsidRDefault="00AD6238" w:rsidP="003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Г.В.</w:t>
            </w:r>
          </w:p>
          <w:p w14:paraId="71BB3366" w14:textId="77777777" w:rsidR="00AD6238" w:rsidRPr="00BD6EDC" w:rsidRDefault="00AD6238" w:rsidP="0030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5AFB702" w14:textId="77777777" w:rsidR="00626014" w:rsidRDefault="00626014" w:rsidP="006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ФГАУ «Фонд новых форм развития образования» г. Москва – КПК по программе «Методические аспекты сопровождения проектной деятельности в детском технопарке Кванториум», 72 ч.</w:t>
            </w:r>
          </w:p>
          <w:p w14:paraId="4A322548" w14:textId="77777777" w:rsidR="00626014" w:rsidRPr="00626014" w:rsidRDefault="00626014" w:rsidP="00626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1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14">
              <w:rPr>
                <w:rFonts w:ascii="Times New Roman" w:hAnsi="Times New Roman" w:cs="Times New Roman"/>
                <w:sz w:val="24"/>
                <w:szCs w:val="24"/>
              </w:rPr>
              <w:t>КПК «Организация инклюзивной образовательной среды», 76 ч.</w:t>
            </w:r>
          </w:p>
          <w:p w14:paraId="49AF2836" w14:textId="77777777" w:rsidR="00E449EC" w:rsidRDefault="00626014" w:rsidP="006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ЧРИО - </w:t>
            </w:r>
            <w:r w:rsidR="006C7273"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«Дополнительное образование детей и взрослых»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7273"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ч.</w:t>
            </w:r>
          </w:p>
          <w:p w14:paraId="00CD1C58" w14:textId="1026D3D6" w:rsidR="00617EF3" w:rsidRPr="00626014" w:rsidRDefault="00617EF3" w:rsidP="006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ДО ФДЭБЦ г. 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онлайн сессия для педагогов детских технопарков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в дополнительном образовании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ч.</w:t>
            </w:r>
          </w:p>
        </w:tc>
      </w:tr>
      <w:tr w:rsidR="00AD6238" w:rsidRPr="00BD6EDC" w14:paraId="5A308F2E" w14:textId="77777777" w:rsidTr="00481F6F">
        <w:tc>
          <w:tcPr>
            <w:tcW w:w="2269" w:type="dxa"/>
          </w:tcPr>
          <w:p w14:paraId="3B8FD560" w14:textId="77777777" w:rsidR="00AD6238" w:rsidRPr="00BD6EDC" w:rsidRDefault="00AD6238" w:rsidP="00D86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Е.И.</w:t>
            </w:r>
          </w:p>
          <w:p w14:paraId="17F99BEB" w14:textId="77777777" w:rsidR="00AD6238" w:rsidRPr="00BD6EDC" w:rsidRDefault="00AD6238" w:rsidP="00D86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DDF4A41" w14:textId="77777777" w:rsidR="00AD6238" w:rsidRPr="00617EF3" w:rsidRDefault="00626014" w:rsidP="00617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ФГБОУ ДО ФДЭБЦ г. Москва - Образовательная онлайн сессия для педагогов детских технопарков </w:t>
            </w:r>
            <w:r w:rsidR="00AD6238" w:rsidRPr="0061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Кванториум, 72 ч.</w:t>
            </w:r>
          </w:p>
        </w:tc>
      </w:tr>
      <w:tr w:rsidR="00AD6238" w:rsidRPr="00BD6EDC" w14:paraId="6B94379E" w14:textId="77777777" w:rsidTr="00481F6F">
        <w:tc>
          <w:tcPr>
            <w:tcW w:w="2269" w:type="dxa"/>
          </w:tcPr>
          <w:p w14:paraId="13F1C350" w14:textId="77777777" w:rsidR="00AD6238" w:rsidRPr="00BD6EDC" w:rsidRDefault="00AD6238" w:rsidP="00A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Леонтьев В.Г.</w:t>
            </w:r>
          </w:p>
        </w:tc>
        <w:tc>
          <w:tcPr>
            <w:tcW w:w="7654" w:type="dxa"/>
          </w:tcPr>
          <w:p w14:paraId="3CDE813F" w14:textId="77777777" w:rsidR="00AD6238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ЧРИО - </w:t>
            </w:r>
            <w:r w:rsidR="006C7273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4A007D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работников системы дополнительного образования», </w:t>
            </w:r>
            <w:r w:rsidR="006C7273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ч.</w:t>
            </w:r>
          </w:p>
          <w:p w14:paraId="3F1115AB" w14:textId="77777777" w:rsidR="006C7273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ЧРИО - </w:t>
            </w:r>
            <w:r w:rsidR="006C7273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4A007D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научно-образовательной и творческой среды в образовательных организациях, реализующих дополнительные общеразвивающие программы технической направленности», </w:t>
            </w:r>
            <w:r w:rsidR="006C7273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ч.</w:t>
            </w:r>
          </w:p>
          <w:p w14:paraId="0D791B6A" w14:textId="77777777" w:rsidR="00AD6238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ЧРИО - </w:t>
            </w:r>
            <w:r w:rsidR="004A007D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07D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дополнительного образования детей и взрослых»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252 ч.</w:t>
            </w:r>
          </w:p>
          <w:p w14:paraId="7A1D6043" w14:textId="77777777" w:rsidR="00AD6238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сессия для педагогов и руководителей детских технопарков Кванториум, г. Екатеринбург</w:t>
            </w: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14:paraId="5402D15E" w14:textId="77777777" w:rsidR="00AD6238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РАНХиГС - 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«Эпоха цифрового развития: </w:t>
            </w: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цифровой трансформации».</w:t>
            </w:r>
          </w:p>
          <w:p w14:paraId="0B26D3B3" w14:textId="77777777" w:rsidR="00AD6238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ФГБОУ ДО ФДЭБЦ г. Москва - 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онлайн сессия для педагогов детских </w:t>
            </w: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технопарков</w:t>
            </w:r>
            <w:r w:rsidR="00AD623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 ч.</w:t>
            </w:r>
          </w:p>
        </w:tc>
      </w:tr>
      <w:tr w:rsidR="008B0BE0" w:rsidRPr="00BD6EDC" w14:paraId="7E33125C" w14:textId="77777777" w:rsidTr="00481F6F">
        <w:tc>
          <w:tcPr>
            <w:tcW w:w="2269" w:type="dxa"/>
          </w:tcPr>
          <w:p w14:paraId="30268E14" w14:textId="77777777" w:rsidR="008B0BE0" w:rsidRPr="00BD6EDC" w:rsidRDefault="006C7273" w:rsidP="00A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А.Г.</w:t>
            </w:r>
          </w:p>
        </w:tc>
        <w:tc>
          <w:tcPr>
            <w:tcW w:w="7654" w:type="dxa"/>
          </w:tcPr>
          <w:p w14:paraId="52255B79" w14:textId="77777777" w:rsidR="006C7273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  <w:r w:rsidR="008B0BE0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сессия для педагогов и руководителей детских технопарков Кванториум, г. Екатеринбург, 72 ч.</w:t>
            </w:r>
          </w:p>
        </w:tc>
      </w:tr>
      <w:tr w:rsidR="000F0FE8" w:rsidRPr="00BD6EDC" w14:paraId="70DE55EF" w14:textId="77777777" w:rsidTr="00481F6F">
        <w:tc>
          <w:tcPr>
            <w:tcW w:w="2269" w:type="dxa"/>
          </w:tcPr>
          <w:p w14:paraId="085458B9" w14:textId="77777777" w:rsidR="000F0FE8" w:rsidRPr="00BD6EDC" w:rsidRDefault="000F0FE8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DC">
              <w:rPr>
                <w:rFonts w:ascii="Times New Roman" w:hAnsi="Times New Roman" w:cs="Times New Roman"/>
                <w:sz w:val="24"/>
                <w:szCs w:val="24"/>
              </w:rPr>
              <w:t>Кошелев Д.В.</w:t>
            </w:r>
          </w:p>
        </w:tc>
        <w:tc>
          <w:tcPr>
            <w:tcW w:w="7654" w:type="dxa"/>
          </w:tcPr>
          <w:p w14:paraId="26DC6A14" w14:textId="77777777" w:rsidR="000F0FE8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ГАОУВО МГПУ г. 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0FE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="000F0FE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«Стратегии инновационного образования для цифровой экономики. Школа как </w:t>
            </w:r>
            <w:r w:rsidR="000F0FE8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инновационная среда (международная стажировка «Schoolskills»)», 60 ч.</w:t>
            </w:r>
          </w:p>
        </w:tc>
      </w:tr>
      <w:tr w:rsidR="006C7273" w:rsidRPr="00BD6EDC" w14:paraId="27F7A2E9" w14:textId="77777777" w:rsidTr="00481F6F">
        <w:tc>
          <w:tcPr>
            <w:tcW w:w="2269" w:type="dxa"/>
          </w:tcPr>
          <w:p w14:paraId="1C939568" w14:textId="77777777" w:rsidR="006C7273" w:rsidRPr="00BD6EDC" w:rsidRDefault="006C7273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 А.В.</w:t>
            </w:r>
          </w:p>
        </w:tc>
        <w:tc>
          <w:tcPr>
            <w:tcW w:w="7654" w:type="dxa"/>
          </w:tcPr>
          <w:p w14:paraId="64D779B1" w14:textId="77777777" w:rsidR="00A63D58" w:rsidRDefault="00A63D58" w:rsidP="00A63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ЧГПУ им. И.Я. Яковлева – КПК по программе «Использование информационно-коммуникационных технологий в образовательном процессе», 72 ч. </w:t>
            </w:r>
          </w:p>
          <w:p w14:paraId="39645D02" w14:textId="77777777" w:rsidR="007D101E" w:rsidRPr="007D101E" w:rsidRDefault="007D101E" w:rsidP="007D1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ЧГПУ им. И.Я. Яковлева – КПК по программе «Художественная обработка материалов в преподавании предмета «Технология»», 72 ч.</w:t>
            </w:r>
          </w:p>
          <w:p w14:paraId="5A50EA2B" w14:textId="77777777" w:rsidR="007D101E" w:rsidRPr="007D101E" w:rsidRDefault="007D101E" w:rsidP="007D1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ЧГПУ им. И.Я. Яковлева – КПК по программе «Навыки оказания первой помощи», 72 ч.</w:t>
            </w:r>
          </w:p>
          <w:p w14:paraId="6D3468A8" w14:textId="77777777" w:rsidR="00A63D58" w:rsidRPr="007D101E" w:rsidRDefault="00A63D58" w:rsidP="00A63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ФГАУ «Фонд новых форм развития образования» г. Москва – КПК по программе «Основы технологии формирования гибких компетенций при обучении проектной деятельности», 72 ч.</w:t>
            </w:r>
          </w:p>
          <w:p w14:paraId="0E9FEA99" w14:textId="77777777" w:rsidR="006C7273" w:rsidRPr="007D101E" w:rsidRDefault="007D101E" w:rsidP="00A63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Санкт-Петербургский политехнический университет Петра Великого – КПК по программе «Аддитивные технологии», 72 ч.</w:t>
            </w:r>
          </w:p>
        </w:tc>
      </w:tr>
      <w:tr w:rsidR="008B0BE0" w:rsidRPr="00BD6EDC" w14:paraId="282B827D" w14:textId="77777777" w:rsidTr="00481F6F">
        <w:tc>
          <w:tcPr>
            <w:tcW w:w="2269" w:type="dxa"/>
          </w:tcPr>
          <w:p w14:paraId="62318861" w14:textId="77777777" w:rsidR="008B0BE0" w:rsidRPr="00BD6EDC" w:rsidRDefault="008B0BE0" w:rsidP="00AD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О.Ф.</w:t>
            </w:r>
          </w:p>
        </w:tc>
        <w:tc>
          <w:tcPr>
            <w:tcW w:w="7654" w:type="dxa"/>
          </w:tcPr>
          <w:p w14:paraId="2149D2DF" w14:textId="77777777" w:rsidR="008B0BE0" w:rsidRPr="00161424" w:rsidRDefault="00161424" w:rsidP="0016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  <w:r w:rsidRPr="007D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ФГАУ «Фонд новых форм развития образования» г. Москва – </w:t>
            </w:r>
            <w:r w:rsidR="008B0BE0" w:rsidRPr="001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сессия для педагогов и руководителей детских технопарков Кванториум, 72 ч.</w:t>
            </w:r>
          </w:p>
        </w:tc>
      </w:tr>
    </w:tbl>
    <w:p w14:paraId="4BC26814" w14:textId="77777777" w:rsidR="00F7583B" w:rsidRDefault="00F7583B">
      <w:pPr>
        <w:rPr>
          <w:rFonts w:ascii="Times New Roman" w:hAnsi="Times New Roman" w:cs="Times New Roman"/>
          <w:sz w:val="24"/>
          <w:szCs w:val="24"/>
        </w:rPr>
      </w:pPr>
    </w:p>
    <w:sectPr w:rsidR="00F7583B" w:rsidSect="003A3E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5CA2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DF5E5E"/>
    <w:multiLevelType w:val="hybridMultilevel"/>
    <w:tmpl w:val="CE90E134"/>
    <w:lvl w:ilvl="0" w:tplc="2610A40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201"/>
    <w:multiLevelType w:val="hybridMultilevel"/>
    <w:tmpl w:val="4B323B22"/>
    <w:lvl w:ilvl="0" w:tplc="1C8EED4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B58"/>
    <w:multiLevelType w:val="hybridMultilevel"/>
    <w:tmpl w:val="4AFAE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D578B"/>
    <w:multiLevelType w:val="hybridMultilevel"/>
    <w:tmpl w:val="4E8A5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E3477"/>
    <w:multiLevelType w:val="hybridMultilevel"/>
    <w:tmpl w:val="DDFC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3FA"/>
    <w:multiLevelType w:val="hybridMultilevel"/>
    <w:tmpl w:val="8700958C"/>
    <w:lvl w:ilvl="0" w:tplc="B718A85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22DC"/>
    <w:multiLevelType w:val="hybridMultilevel"/>
    <w:tmpl w:val="F522E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364D0"/>
    <w:multiLevelType w:val="hybridMultilevel"/>
    <w:tmpl w:val="B5B45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0C"/>
    <w:rsid w:val="00004683"/>
    <w:rsid w:val="00035C9B"/>
    <w:rsid w:val="000A256F"/>
    <w:rsid w:val="000F0FE8"/>
    <w:rsid w:val="00154F9C"/>
    <w:rsid w:val="00161424"/>
    <w:rsid w:val="001B4B53"/>
    <w:rsid w:val="00235905"/>
    <w:rsid w:val="00247C5A"/>
    <w:rsid w:val="00250D0C"/>
    <w:rsid w:val="0026240C"/>
    <w:rsid w:val="002C2BCE"/>
    <w:rsid w:val="0030262D"/>
    <w:rsid w:val="003616C7"/>
    <w:rsid w:val="00364E4F"/>
    <w:rsid w:val="003A3EB4"/>
    <w:rsid w:val="003B2D70"/>
    <w:rsid w:val="003C42AF"/>
    <w:rsid w:val="00481F6F"/>
    <w:rsid w:val="00487494"/>
    <w:rsid w:val="004A007D"/>
    <w:rsid w:val="004B5D1C"/>
    <w:rsid w:val="004D00E3"/>
    <w:rsid w:val="005F1CC7"/>
    <w:rsid w:val="005F2E9E"/>
    <w:rsid w:val="00617EF3"/>
    <w:rsid w:val="00626014"/>
    <w:rsid w:val="006942D4"/>
    <w:rsid w:val="006C7273"/>
    <w:rsid w:val="006E7BD0"/>
    <w:rsid w:val="007003DB"/>
    <w:rsid w:val="00757FEA"/>
    <w:rsid w:val="007A6BD7"/>
    <w:rsid w:val="007B1A10"/>
    <w:rsid w:val="007C6E2B"/>
    <w:rsid w:val="007D101E"/>
    <w:rsid w:val="007E45D9"/>
    <w:rsid w:val="007F73DC"/>
    <w:rsid w:val="0083552B"/>
    <w:rsid w:val="00852566"/>
    <w:rsid w:val="008B0BE0"/>
    <w:rsid w:val="009820A3"/>
    <w:rsid w:val="00A63D58"/>
    <w:rsid w:val="00AD6238"/>
    <w:rsid w:val="00AE7845"/>
    <w:rsid w:val="00B906FA"/>
    <w:rsid w:val="00BD6EDC"/>
    <w:rsid w:val="00C736BB"/>
    <w:rsid w:val="00CE330A"/>
    <w:rsid w:val="00D062D9"/>
    <w:rsid w:val="00D15020"/>
    <w:rsid w:val="00E449EC"/>
    <w:rsid w:val="00E44D40"/>
    <w:rsid w:val="00E621D0"/>
    <w:rsid w:val="00E828EA"/>
    <w:rsid w:val="00EB6952"/>
    <w:rsid w:val="00F360D2"/>
    <w:rsid w:val="00F526B8"/>
    <w:rsid w:val="00F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D4CA"/>
  <w15:chartTrackingRefBased/>
  <w15:docId w15:val="{8DBCDDF3-C217-44BB-A3B2-2DCE2D9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CC7"/>
  </w:style>
  <w:style w:type="paragraph" w:styleId="2">
    <w:name w:val="heading 2"/>
    <w:basedOn w:val="a"/>
    <w:next w:val="a"/>
    <w:link w:val="20"/>
    <w:uiPriority w:val="9"/>
    <w:unhideWhenUsed/>
    <w:qFormat/>
    <w:rsid w:val="00250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25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D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3B"/>
    <w:pPr>
      <w:ind w:left="720"/>
      <w:contextualSpacing/>
    </w:pPr>
  </w:style>
  <w:style w:type="paragraph" w:customStyle="1" w:styleId="a6">
    <w:name w:val="Знак Знак Знак"/>
    <w:basedOn w:val="a"/>
    <w:rsid w:val="003C42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C4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7F73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7E45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5.141.228.99/course/view.php?id=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Павловна</dc:creator>
  <cp:keywords/>
  <dc:description/>
  <cp:lastModifiedBy>Дмитрий Антипов</cp:lastModifiedBy>
  <cp:revision>43</cp:revision>
  <dcterms:created xsi:type="dcterms:W3CDTF">2021-02-08T08:40:00Z</dcterms:created>
  <dcterms:modified xsi:type="dcterms:W3CDTF">2021-02-09T12:56:00Z</dcterms:modified>
</cp:coreProperties>
</file>